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B0" w:rsidRPr="00E003F0" w:rsidRDefault="00E003F0" w:rsidP="00E003F0">
      <w:pPr>
        <w:jc w:val="center"/>
        <w:rPr>
          <w:rFonts w:ascii="Times New Roman" w:hAnsi="Times New Roman" w:cs="Times New Roman"/>
          <w:b/>
          <w:sz w:val="28"/>
          <w:szCs w:val="28"/>
        </w:rPr>
      </w:pPr>
      <w:r w:rsidRPr="00E003F0">
        <w:rPr>
          <w:rFonts w:ascii="Times New Roman" w:hAnsi="Times New Roman" w:cs="Times New Roman"/>
          <w:b/>
          <w:sz w:val="28"/>
          <w:szCs w:val="28"/>
        </w:rPr>
        <w:t>Компенсаторно-приспособительные процессы</w:t>
      </w:r>
    </w:p>
    <w:p w:rsidR="001A6218" w:rsidRDefault="001A6218" w:rsidP="00E003F0">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Понятие о компенсаторно-приспособительных процессах</w:t>
      </w:r>
    </w:p>
    <w:p w:rsidR="00E003F0" w:rsidRDefault="0065280F" w:rsidP="00E003F0">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Понятие о р</w:t>
      </w:r>
      <w:r w:rsidR="00E003F0">
        <w:rPr>
          <w:rFonts w:ascii="Times New Roman" w:hAnsi="Times New Roman" w:cs="Times New Roman"/>
          <w:sz w:val="28"/>
          <w:szCs w:val="28"/>
        </w:rPr>
        <w:t>егенераци</w:t>
      </w:r>
      <w:r>
        <w:rPr>
          <w:rFonts w:ascii="Times New Roman" w:hAnsi="Times New Roman" w:cs="Times New Roman"/>
          <w:sz w:val="28"/>
          <w:szCs w:val="28"/>
        </w:rPr>
        <w:t>и. Регенерация тканей и органов</w:t>
      </w:r>
    </w:p>
    <w:p w:rsidR="00E003F0" w:rsidRDefault="00E003F0" w:rsidP="00E003F0">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Гипертрофия</w:t>
      </w:r>
      <w:r w:rsidR="0072172F">
        <w:rPr>
          <w:rFonts w:ascii="Times New Roman" w:hAnsi="Times New Roman" w:cs="Times New Roman"/>
          <w:sz w:val="28"/>
          <w:szCs w:val="28"/>
        </w:rPr>
        <w:t>, гиперплазия</w:t>
      </w:r>
    </w:p>
    <w:p w:rsidR="00E003F0" w:rsidRDefault="00E003F0" w:rsidP="00E003F0">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Метаплазия</w:t>
      </w:r>
    </w:p>
    <w:p w:rsidR="001A6218" w:rsidRPr="001A6218" w:rsidRDefault="001A6218" w:rsidP="001A6218">
      <w:pPr>
        <w:pStyle w:val="a3"/>
        <w:spacing w:after="0" w:line="360" w:lineRule="auto"/>
        <w:jc w:val="center"/>
        <w:rPr>
          <w:rFonts w:ascii="Times New Roman" w:hAnsi="Times New Roman" w:cs="Times New Roman"/>
          <w:b/>
          <w:sz w:val="28"/>
          <w:szCs w:val="28"/>
        </w:rPr>
      </w:pPr>
      <w:r w:rsidRPr="001A6218">
        <w:rPr>
          <w:rFonts w:ascii="Times New Roman" w:hAnsi="Times New Roman" w:cs="Times New Roman"/>
          <w:b/>
          <w:sz w:val="28"/>
          <w:szCs w:val="28"/>
        </w:rPr>
        <w:t>Понятие о компенсаторно-приспособительных процессах</w:t>
      </w:r>
    </w:p>
    <w:p w:rsidR="00E003F0" w:rsidRDefault="00BA658A" w:rsidP="00E003F0">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Приспособительные и компенсаторные процессы – это сложные реакции организма, </w:t>
      </w:r>
      <w:r w:rsidR="00DC4D24">
        <w:rPr>
          <w:rFonts w:ascii="Times New Roman" w:hAnsi="Times New Roman" w:cs="Times New Roman"/>
          <w:sz w:val="28"/>
          <w:szCs w:val="28"/>
        </w:rPr>
        <w:t>выработанные</w:t>
      </w:r>
      <w:r>
        <w:rPr>
          <w:rFonts w:ascii="Times New Roman" w:hAnsi="Times New Roman" w:cs="Times New Roman"/>
          <w:sz w:val="28"/>
          <w:szCs w:val="28"/>
        </w:rPr>
        <w:t xml:space="preserve"> в процессе </w:t>
      </w:r>
      <w:proofErr w:type="spellStart"/>
      <w:r>
        <w:rPr>
          <w:rFonts w:ascii="Times New Roman" w:hAnsi="Times New Roman" w:cs="Times New Roman"/>
          <w:sz w:val="28"/>
          <w:szCs w:val="28"/>
        </w:rPr>
        <w:t>фил</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и онтогенеза, связанные по механизму развития со свойствами эволюционной наследственности и </w:t>
      </w:r>
      <w:r w:rsidR="00DC4D24">
        <w:rPr>
          <w:rFonts w:ascii="Times New Roman" w:hAnsi="Times New Roman" w:cs="Times New Roman"/>
          <w:sz w:val="28"/>
          <w:szCs w:val="28"/>
        </w:rPr>
        <w:t>изменчивости</w:t>
      </w:r>
      <w:r>
        <w:rPr>
          <w:rFonts w:ascii="Times New Roman" w:hAnsi="Times New Roman" w:cs="Times New Roman"/>
          <w:sz w:val="28"/>
          <w:szCs w:val="28"/>
        </w:rPr>
        <w:t xml:space="preserve"> его во вз</w:t>
      </w:r>
      <w:r w:rsidR="00DC4D24">
        <w:rPr>
          <w:rFonts w:ascii="Times New Roman" w:hAnsi="Times New Roman" w:cs="Times New Roman"/>
          <w:sz w:val="28"/>
          <w:szCs w:val="28"/>
        </w:rPr>
        <w:t>аимоотношениях с внешней средой.</w:t>
      </w:r>
    </w:p>
    <w:p w:rsidR="00DC4D24" w:rsidRDefault="001A6218" w:rsidP="00E003F0">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А</w:t>
      </w:r>
      <w:r w:rsidR="00DC4D24">
        <w:rPr>
          <w:rFonts w:ascii="Times New Roman" w:hAnsi="Times New Roman" w:cs="Times New Roman"/>
          <w:sz w:val="28"/>
          <w:szCs w:val="28"/>
        </w:rPr>
        <w:t>даптаци</w:t>
      </w:r>
      <w:r w:rsidR="00017B2D">
        <w:rPr>
          <w:rFonts w:ascii="Times New Roman" w:hAnsi="Times New Roman" w:cs="Times New Roman"/>
          <w:sz w:val="28"/>
          <w:szCs w:val="28"/>
        </w:rPr>
        <w:t>я</w:t>
      </w:r>
      <w:r w:rsidR="00DC4D24">
        <w:rPr>
          <w:rFonts w:ascii="Times New Roman" w:hAnsi="Times New Roman" w:cs="Times New Roman"/>
          <w:sz w:val="28"/>
          <w:szCs w:val="28"/>
        </w:rPr>
        <w:t xml:space="preserve"> – </w:t>
      </w:r>
      <w:r w:rsidR="00017B2D">
        <w:rPr>
          <w:rFonts w:ascii="Times New Roman" w:hAnsi="Times New Roman" w:cs="Times New Roman"/>
          <w:sz w:val="28"/>
          <w:szCs w:val="28"/>
        </w:rPr>
        <w:t>это</w:t>
      </w:r>
      <w:r w:rsidR="00DC4D24">
        <w:rPr>
          <w:rFonts w:ascii="Times New Roman" w:hAnsi="Times New Roman" w:cs="Times New Roman"/>
          <w:sz w:val="28"/>
          <w:szCs w:val="28"/>
        </w:rPr>
        <w:t xml:space="preserve"> совокупность </w:t>
      </w:r>
      <w:r w:rsidR="005345ED">
        <w:rPr>
          <w:rFonts w:ascii="Times New Roman" w:hAnsi="Times New Roman" w:cs="Times New Roman"/>
          <w:sz w:val="28"/>
          <w:szCs w:val="28"/>
        </w:rPr>
        <w:t xml:space="preserve">физиологических реакций организма, направленных на сохранение относительного постоянства </w:t>
      </w:r>
      <w:r w:rsidR="00C51A48">
        <w:rPr>
          <w:rFonts w:ascii="Times New Roman" w:hAnsi="Times New Roman" w:cs="Times New Roman"/>
          <w:sz w:val="28"/>
          <w:szCs w:val="28"/>
        </w:rPr>
        <w:t>его гомеостаза в условиях изменяющийся внешней среды.</w:t>
      </w:r>
    </w:p>
    <w:p w:rsidR="001A6218" w:rsidRDefault="001A6218" w:rsidP="00E003F0">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Приспособления – это видовые, популяционные, индивидуальные свойства, определяющие жизнедеятельность не только здорового, но и больного организма.</w:t>
      </w:r>
    </w:p>
    <w:p w:rsidR="0065280F" w:rsidRPr="0065280F" w:rsidRDefault="0065280F" w:rsidP="0065280F">
      <w:pPr>
        <w:pStyle w:val="a3"/>
        <w:spacing w:after="0" w:line="360" w:lineRule="auto"/>
        <w:jc w:val="center"/>
        <w:rPr>
          <w:rFonts w:ascii="Times New Roman" w:hAnsi="Times New Roman" w:cs="Times New Roman"/>
          <w:b/>
          <w:sz w:val="28"/>
          <w:szCs w:val="28"/>
        </w:rPr>
      </w:pPr>
      <w:r w:rsidRPr="0065280F">
        <w:rPr>
          <w:rFonts w:ascii="Times New Roman" w:hAnsi="Times New Roman" w:cs="Times New Roman"/>
          <w:b/>
          <w:sz w:val="28"/>
          <w:szCs w:val="28"/>
        </w:rPr>
        <w:t>Понятие о регенерации. Регенерация тканей и органов</w:t>
      </w:r>
    </w:p>
    <w:p w:rsidR="001A6218" w:rsidRDefault="00D018E0"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Регенерация – восстановление структурных элементов  клеток и тканей взамен утраченных.</w:t>
      </w:r>
    </w:p>
    <w:p w:rsidR="00D018E0" w:rsidRDefault="00D018E0"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Причинами </w:t>
      </w:r>
      <w:r w:rsidR="008D0DB8">
        <w:rPr>
          <w:rFonts w:ascii="Times New Roman" w:hAnsi="Times New Roman" w:cs="Times New Roman"/>
          <w:sz w:val="28"/>
          <w:szCs w:val="28"/>
        </w:rPr>
        <w:t>регенерации являются наследственные</w:t>
      </w:r>
      <w:r w:rsidR="000C686B">
        <w:rPr>
          <w:rFonts w:ascii="Times New Roman" w:hAnsi="Times New Roman" w:cs="Times New Roman"/>
          <w:sz w:val="28"/>
          <w:szCs w:val="28"/>
        </w:rPr>
        <w:t xml:space="preserve"> свойства самой живой материи, способной к саморазвитию, самодвижению, саморегуляции и приспособительной изменчивости.</w:t>
      </w:r>
      <w:r w:rsidR="007F0DA6">
        <w:rPr>
          <w:rFonts w:ascii="Times New Roman" w:hAnsi="Times New Roman" w:cs="Times New Roman"/>
          <w:sz w:val="28"/>
          <w:szCs w:val="28"/>
        </w:rPr>
        <w:t xml:space="preserve"> Эти качества определяют взаимоотношения и взаимосвязь живых организмов с внешней средой их существования.</w:t>
      </w:r>
    </w:p>
    <w:p w:rsidR="007F0DA6" w:rsidRDefault="007F0DA6"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К регуляторным механизмам регенерации относят:</w:t>
      </w:r>
    </w:p>
    <w:p w:rsidR="007F0DA6" w:rsidRDefault="007F0DA6"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Нервные механизмы – определяются трофической функцией нервной системы, регуляцией </w:t>
      </w:r>
      <w:proofErr w:type="spellStart"/>
      <w:r>
        <w:rPr>
          <w:rFonts w:ascii="Times New Roman" w:hAnsi="Times New Roman" w:cs="Times New Roman"/>
          <w:sz w:val="28"/>
          <w:szCs w:val="28"/>
        </w:rPr>
        <w:t>кров</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лимфообращения</w:t>
      </w:r>
      <w:proofErr w:type="spellEnd"/>
      <w:r>
        <w:rPr>
          <w:rFonts w:ascii="Times New Roman" w:hAnsi="Times New Roman" w:cs="Times New Roman"/>
          <w:sz w:val="28"/>
          <w:szCs w:val="28"/>
        </w:rPr>
        <w:t>.</w:t>
      </w:r>
    </w:p>
    <w:p w:rsidR="007F0DA6" w:rsidRDefault="007F0DA6"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Гуморальные механизмы – регуляции связанные с деятельностью органов и клеток эндокринной системы, деятельностью </w:t>
      </w:r>
      <w:proofErr w:type="spellStart"/>
      <w:r>
        <w:rPr>
          <w:rFonts w:ascii="Times New Roman" w:hAnsi="Times New Roman" w:cs="Times New Roman"/>
          <w:sz w:val="28"/>
          <w:szCs w:val="28"/>
        </w:rPr>
        <w:t>репаративных</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ферментов (тканесп</w:t>
      </w:r>
      <w:r w:rsidR="00630E31">
        <w:rPr>
          <w:rFonts w:ascii="Times New Roman" w:hAnsi="Times New Roman" w:cs="Times New Roman"/>
          <w:sz w:val="28"/>
          <w:szCs w:val="28"/>
        </w:rPr>
        <w:t>е</w:t>
      </w:r>
      <w:r>
        <w:rPr>
          <w:rFonts w:ascii="Times New Roman" w:hAnsi="Times New Roman" w:cs="Times New Roman"/>
          <w:sz w:val="28"/>
          <w:szCs w:val="28"/>
        </w:rPr>
        <w:t>цифические ингибиторы</w:t>
      </w:r>
      <w:r w:rsidR="00630E31">
        <w:rPr>
          <w:rFonts w:ascii="Times New Roman" w:hAnsi="Times New Roman" w:cs="Times New Roman"/>
          <w:sz w:val="28"/>
          <w:szCs w:val="28"/>
        </w:rPr>
        <w:t xml:space="preserve"> – митозакейлоны и антикейлоны регулирующие синтез  ДНК, РНК и специфических белков</w:t>
      </w:r>
      <w:r>
        <w:rPr>
          <w:rFonts w:ascii="Times New Roman" w:hAnsi="Times New Roman" w:cs="Times New Roman"/>
          <w:sz w:val="28"/>
          <w:szCs w:val="28"/>
        </w:rPr>
        <w:t>)</w:t>
      </w:r>
      <w:r w:rsidR="00630E31">
        <w:rPr>
          <w:rFonts w:ascii="Times New Roman" w:hAnsi="Times New Roman" w:cs="Times New Roman"/>
          <w:sz w:val="28"/>
          <w:szCs w:val="28"/>
        </w:rPr>
        <w:t>.</w:t>
      </w:r>
    </w:p>
    <w:p w:rsidR="00630E31" w:rsidRDefault="00630E31"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Иммунологические механизмы – определяют поддержание иммунологического гомеостаза, деятельностью иммунокомпетентных клеток</w:t>
      </w:r>
      <w:r w:rsidR="00017B2D">
        <w:rPr>
          <w:rFonts w:ascii="Times New Roman" w:hAnsi="Times New Roman" w:cs="Times New Roman"/>
          <w:sz w:val="28"/>
          <w:szCs w:val="28"/>
        </w:rPr>
        <w:t xml:space="preserve"> (лимфоцитов, макрофаго</w:t>
      </w:r>
      <w:r w:rsidR="009A3CEA">
        <w:rPr>
          <w:rFonts w:ascii="Times New Roman" w:hAnsi="Times New Roman" w:cs="Times New Roman"/>
          <w:sz w:val="28"/>
          <w:szCs w:val="28"/>
        </w:rPr>
        <w:t>в</w:t>
      </w:r>
      <w:r w:rsidR="00017B2D">
        <w:rPr>
          <w:rFonts w:ascii="Times New Roman" w:hAnsi="Times New Roman" w:cs="Times New Roman"/>
          <w:sz w:val="28"/>
          <w:szCs w:val="28"/>
        </w:rPr>
        <w:t>)</w:t>
      </w:r>
      <w:r>
        <w:rPr>
          <w:rFonts w:ascii="Times New Roman" w:hAnsi="Times New Roman" w:cs="Times New Roman"/>
          <w:sz w:val="28"/>
          <w:szCs w:val="28"/>
        </w:rPr>
        <w:t>.</w:t>
      </w:r>
    </w:p>
    <w:p w:rsidR="00630E31" w:rsidRDefault="00630E31"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По механизму развития различают физиологическую регенерацию, репаративную регенерацию, регенерационную гипертрофию, патологическую регенерацию.</w:t>
      </w:r>
    </w:p>
    <w:p w:rsidR="00630E31" w:rsidRDefault="00630E31"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Физиологическая регенерация – восстановление клеток и тканей в результате их естественного отмирания. </w:t>
      </w:r>
      <w:r w:rsidR="000A6565">
        <w:rPr>
          <w:rFonts w:ascii="Times New Roman" w:hAnsi="Times New Roman" w:cs="Times New Roman"/>
          <w:sz w:val="28"/>
          <w:szCs w:val="28"/>
        </w:rPr>
        <w:t>Ее результатом является реституция – полное восстановление утраченных структур</w:t>
      </w:r>
      <w:r>
        <w:rPr>
          <w:rFonts w:ascii="Times New Roman" w:hAnsi="Times New Roman" w:cs="Times New Roman"/>
          <w:sz w:val="28"/>
          <w:szCs w:val="28"/>
        </w:rPr>
        <w:t xml:space="preserve"> </w:t>
      </w:r>
      <w:r w:rsidR="000A6565">
        <w:rPr>
          <w:rFonts w:ascii="Times New Roman" w:hAnsi="Times New Roman" w:cs="Times New Roman"/>
          <w:sz w:val="28"/>
          <w:szCs w:val="28"/>
        </w:rPr>
        <w:t>(восстановление клеток крови, эпителия)</w:t>
      </w:r>
      <w:r w:rsidR="00594A81">
        <w:rPr>
          <w:rFonts w:ascii="Times New Roman" w:hAnsi="Times New Roman" w:cs="Times New Roman"/>
          <w:sz w:val="28"/>
          <w:szCs w:val="28"/>
        </w:rPr>
        <w:t>.</w:t>
      </w:r>
    </w:p>
    <w:p w:rsidR="00630E31" w:rsidRDefault="000A6565"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Репаративная регенерация (восстановительная регенерация) – восстановление структурных элементов клеток и тканей в результате их патологической гибели. Наблюдается при травмах, дистрофически или некротически измененных органах. В зависимости от степени повреждения может</w:t>
      </w:r>
      <w:r w:rsidR="00811038">
        <w:rPr>
          <w:rFonts w:ascii="Times New Roman" w:hAnsi="Times New Roman" w:cs="Times New Roman"/>
          <w:sz w:val="28"/>
          <w:szCs w:val="28"/>
        </w:rPr>
        <w:t xml:space="preserve"> </w:t>
      </w:r>
      <w:r>
        <w:rPr>
          <w:rFonts w:ascii="Times New Roman" w:hAnsi="Times New Roman" w:cs="Times New Roman"/>
          <w:sz w:val="28"/>
          <w:szCs w:val="28"/>
        </w:rPr>
        <w:t>произойти реституция или неполное восстановление с образованием плотной рубцовой ткани</w:t>
      </w:r>
      <w:r w:rsidR="00594A81">
        <w:rPr>
          <w:rFonts w:ascii="Times New Roman" w:hAnsi="Times New Roman" w:cs="Times New Roman"/>
          <w:sz w:val="28"/>
          <w:szCs w:val="28"/>
        </w:rPr>
        <w:t xml:space="preserve"> - субституция</w:t>
      </w:r>
      <w:r>
        <w:rPr>
          <w:rFonts w:ascii="Times New Roman" w:hAnsi="Times New Roman" w:cs="Times New Roman"/>
          <w:sz w:val="28"/>
          <w:szCs w:val="28"/>
        </w:rPr>
        <w:t>.</w:t>
      </w:r>
    </w:p>
    <w:p w:rsidR="000C686B" w:rsidRDefault="00811038"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Регенерационная гипертрофия – возмещение исходной массы органа взамен погибшей за счет увеличения сохранившейся его части или других органов без восстановления формы органа. Эта форма регенерации характерна для паренхиматозных органов. При восстановлении массы органа восстанавливается и его функция, за исключением крупных сосудов. Но не восстанавливается форма органа.</w:t>
      </w:r>
    </w:p>
    <w:p w:rsidR="00A058BA" w:rsidRDefault="00A058BA"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Патологическая регенерация – такой вид регенерации</w:t>
      </w:r>
      <w:r w:rsidR="00017B2D">
        <w:rPr>
          <w:rFonts w:ascii="Times New Roman" w:hAnsi="Times New Roman" w:cs="Times New Roman"/>
          <w:sz w:val="28"/>
          <w:szCs w:val="28"/>
        </w:rPr>
        <w:t>,</w:t>
      </w:r>
      <w:r>
        <w:rPr>
          <w:rFonts w:ascii="Times New Roman" w:hAnsi="Times New Roman" w:cs="Times New Roman"/>
          <w:sz w:val="28"/>
          <w:szCs w:val="28"/>
        </w:rPr>
        <w:t xml:space="preserve"> при которой нарушается и извращается нормальное течение регенерационного процесса. Наблюдается такой вид регенерации при нарушении механизмов регенерации (нервного, гуморального, иммунологического</w:t>
      </w:r>
      <w:r w:rsidR="00017B2D">
        <w:rPr>
          <w:rFonts w:ascii="Times New Roman" w:hAnsi="Times New Roman" w:cs="Times New Roman"/>
          <w:sz w:val="28"/>
          <w:szCs w:val="28"/>
        </w:rPr>
        <w:t xml:space="preserve"> в виде </w:t>
      </w:r>
      <w:r>
        <w:rPr>
          <w:rFonts w:ascii="Times New Roman" w:hAnsi="Times New Roman" w:cs="Times New Roman"/>
          <w:sz w:val="28"/>
          <w:szCs w:val="28"/>
        </w:rPr>
        <w:t>долго не заживающи</w:t>
      </w:r>
      <w:r w:rsidR="00017B2D">
        <w:rPr>
          <w:rFonts w:ascii="Times New Roman" w:hAnsi="Times New Roman" w:cs="Times New Roman"/>
          <w:sz w:val="28"/>
          <w:szCs w:val="28"/>
        </w:rPr>
        <w:t>х ран</w:t>
      </w:r>
      <w:r>
        <w:rPr>
          <w:rFonts w:ascii="Times New Roman" w:hAnsi="Times New Roman" w:cs="Times New Roman"/>
          <w:sz w:val="28"/>
          <w:szCs w:val="28"/>
        </w:rPr>
        <w:t>, избыточно</w:t>
      </w:r>
      <w:r w:rsidR="00017B2D">
        <w:rPr>
          <w:rFonts w:ascii="Times New Roman" w:hAnsi="Times New Roman" w:cs="Times New Roman"/>
          <w:sz w:val="28"/>
          <w:szCs w:val="28"/>
        </w:rPr>
        <w:t>го</w:t>
      </w:r>
      <w:r>
        <w:rPr>
          <w:rFonts w:ascii="Times New Roman" w:hAnsi="Times New Roman" w:cs="Times New Roman"/>
          <w:sz w:val="28"/>
          <w:szCs w:val="28"/>
        </w:rPr>
        <w:t xml:space="preserve"> образовани</w:t>
      </w:r>
      <w:r w:rsidR="00017B2D">
        <w:rPr>
          <w:rFonts w:ascii="Times New Roman" w:hAnsi="Times New Roman" w:cs="Times New Roman"/>
          <w:sz w:val="28"/>
          <w:szCs w:val="28"/>
        </w:rPr>
        <w:t>я</w:t>
      </w:r>
      <w:r>
        <w:rPr>
          <w:rFonts w:ascii="Times New Roman" w:hAnsi="Times New Roman" w:cs="Times New Roman"/>
          <w:sz w:val="28"/>
          <w:szCs w:val="28"/>
        </w:rPr>
        <w:t xml:space="preserve"> регенерата – напр. избыток рубцовой ткани, костной мозоли).</w:t>
      </w:r>
    </w:p>
    <w:p w:rsidR="00A058BA" w:rsidRDefault="0065280F"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Регенерация кровеносных сосудов микроциркуляторного русла происходит путем почкования и аутогенном </w:t>
      </w:r>
      <w:proofErr w:type="gramStart"/>
      <w:r>
        <w:rPr>
          <w:rFonts w:ascii="Times New Roman" w:hAnsi="Times New Roman" w:cs="Times New Roman"/>
          <w:sz w:val="28"/>
          <w:szCs w:val="28"/>
        </w:rPr>
        <w:t>новообразовании</w:t>
      </w:r>
      <w:proofErr w:type="gramEnd"/>
      <w:r>
        <w:rPr>
          <w:rFonts w:ascii="Times New Roman" w:hAnsi="Times New Roman" w:cs="Times New Roman"/>
          <w:sz w:val="28"/>
          <w:szCs w:val="28"/>
        </w:rPr>
        <w:t>.</w:t>
      </w:r>
    </w:p>
    <w:p w:rsidR="0065280F" w:rsidRDefault="0065280F"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При почковании – размножается эндотелий капилляров в виде многоклеточных скоплений, из них формируются трубочки</w:t>
      </w:r>
      <w:r w:rsidR="00017B2D">
        <w:rPr>
          <w:rFonts w:ascii="Times New Roman" w:hAnsi="Times New Roman" w:cs="Times New Roman"/>
          <w:sz w:val="28"/>
          <w:szCs w:val="28"/>
        </w:rPr>
        <w:t>,</w:t>
      </w:r>
      <w:r>
        <w:rPr>
          <w:rFonts w:ascii="Times New Roman" w:hAnsi="Times New Roman" w:cs="Times New Roman"/>
          <w:sz w:val="28"/>
          <w:szCs w:val="28"/>
        </w:rPr>
        <w:t xml:space="preserve"> выстланные эндотелием в просвет которых начинает поступать кровь. Из окружающих молодых соединительнотканных клеток образуются стенки капилляров.</w:t>
      </w:r>
    </w:p>
    <w:p w:rsidR="0065280F" w:rsidRDefault="0065280F"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При аутогенном новообразовании </w:t>
      </w:r>
      <w:r w:rsidR="002F333B">
        <w:rPr>
          <w:rFonts w:ascii="Times New Roman" w:hAnsi="Times New Roman" w:cs="Times New Roman"/>
          <w:sz w:val="28"/>
          <w:szCs w:val="28"/>
        </w:rPr>
        <w:t>из соединительной ткани возникают скопления клеток, в щели между которыми поступает кровь</w:t>
      </w:r>
      <w:r w:rsidR="00DC5B87">
        <w:rPr>
          <w:rFonts w:ascii="Times New Roman" w:hAnsi="Times New Roman" w:cs="Times New Roman"/>
          <w:sz w:val="28"/>
          <w:szCs w:val="28"/>
        </w:rPr>
        <w:t>,</w:t>
      </w:r>
      <w:r w:rsidR="002F333B">
        <w:rPr>
          <w:rFonts w:ascii="Times New Roman" w:hAnsi="Times New Roman" w:cs="Times New Roman"/>
          <w:sz w:val="28"/>
          <w:szCs w:val="28"/>
        </w:rPr>
        <w:t xml:space="preserve"> и формируются в дальнейшем из эндотелиальных клеток капилляры.</w:t>
      </w:r>
    </w:p>
    <w:p w:rsidR="002F333B" w:rsidRDefault="002F333B"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Регенерация костной ткани происходит в результате размножения </w:t>
      </w:r>
      <w:proofErr w:type="spellStart"/>
      <w:r>
        <w:rPr>
          <w:rFonts w:ascii="Times New Roman" w:hAnsi="Times New Roman" w:cs="Times New Roman"/>
          <w:sz w:val="28"/>
          <w:szCs w:val="28"/>
        </w:rPr>
        <w:t>остеогенных</w:t>
      </w:r>
      <w:proofErr w:type="spellEnd"/>
      <w:r>
        <w:rPr>
          <w:rFonts w:ascii="Times New Roman" w:hAnsi="Times New Roman" w:cs="Times New Roman"/>
          <w:sz w:val="28"/>
          <w:szCs w:val="28"/>
        </w:rPr>
        <w:t xml:space="preserve"> клеток – остеобластов в периосте и </w:t>
      </w:r>
      <w:proofErr w:type="spellStart"/>
      <w:r>
        <w:rPr>
          <w:rFonts w:ascii="Times New Roman" w:hAnsi="Times New Roman" w:cs="Times New Roman"/>
          <w:sz w:val="28"/>
          <w:szCs w:val="28"/>
        </w:rPr>
        <w:t>эндоосте</w:t>
      </w:r>
      <w:proofErr w:type="spellEnd"/>
      <w:r>
        <w:rPr>
          <w:rFonts w:ascii="Times New Roman" w:hAnsi="Times New Roman" w:cs="Times New Roman"/>
          <w:sz w:val="28"/>
          <w:szCs w:val="28"/>
        </w:rPr>
        <w:t>. Различают первичное и вторичное костное сращение.</w:t>
      </w:r>
    </w:p>
    <w:p w:rsidR="002F333B" w:rsidRDefault="002F333B"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Первичное </w:t>
      </w:r>
      <w:r w:rsidR="00017B2D">
        <w:rPr>
          <w:rFonts w:ascii="Times New Roman" w:hAnsi="Times New Roman" w:cs="Times New Roman"/>
          <w:sz w:val="28"/>
          <w:szCs w:val="28"/>
        </w:rPr>
        <w:t xml:space="preserve">костное </w:t>
      </w:r>
      <w:r>
        <w:rPr>
          <w:rFonts w:ascii="Times New Roman" w:hAnsi="Times New Roman" w:cs="Times New Roman"/>
          <w:sz w:val="28"/>
          <w:szCs w:val="28"/>
        </w:rPr>
        <w:t>сращение – наблюдается при неподвижности костных обломков. Характеризуется врастанием в область дефекта остеобластов</w:t>
      </w:r>
      <w:r w:rsidR="00244B8C">
        <w:rPr>
          <w:rFonts w:ascii="Times New Roman" w:hAnsi="Times New Roman" w:cs="Times New Roman"/>
          <w:sz w:val="28"/>
          <w:szCs w:val="28"/>
        </w:rPr>
        <w:t xml:space="preserve">, фибробластов. Остеобласты синтезируют оссеин – межклеточное вещество костей, образуется </w:t>
      </w:r>
      <w:proofErr w:type="spellStart"/>
      <w:r w:rsidR="00244B8C">
        <w:rPr>
          <w:rFonts w:ascii="Times New Roman" w:hAnsi="Times New Roman" w:cs="Times New Roman"/>
          <w:sz w:val="28"/>
          <w:szCs w:val="28"/>
        </w:rPr>
        <w:t>остеоидная</w:t>
      </w:r>
      <w:proofErr w:type="spellEnd"/>
      <w:r w:rsidR="00244B8C">
        <w:rPr>
          <w:rFonts w:ascii="Times New Roman" w:hAnsi="Times New Roman" w:cs="Times New Roman"/>
          <w:sz w:val="28"/>
          <w:szCs w:val="28"/>
        </w:rPr>
        <w:t xml:space="preserve"> ткань</w:t>
      </w:r>
      <w:r w:rsidR="00DC5B87">
        <w:rPr>
          <w:rFonts w:ascii="Times New Roman" w:hAnsi="Times New Roman" w:cs="Times New Roman"/>
          <w:sz w:val="28"/>
          <w:szCs w:val="28"/>
        </w:rPr>
        <w:t>,</w:t>
      </w:r>
      <w:r w:rsidR="00244B8C">
        <w:rPr>
          <w:rFonts w:ascii="Times New Roman" w:hAnsi="Times New Roman" w:cs="Times New Roman"/>
          <w:sz w:val="28"/>
          <w:szCs w:val="28"/>
        </w:rPr>
        <w:t xml:space="preserve"> в которой впоследствии откладывается соли кальция и формируется костная мозоль.</w:t>
      </w:r>
    </w:p>
    <w:p w:rsidR="00244B8C" w:rsidRDefault="00244B8C"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Вторичное сращение – наблюдается при подвижности обломков и происходит через стадию хрящевой ткани (образование костно-хрящевой мозоли и ее </w:t>
      </w:r>
      <w:proofErr w:type="spellStart"/>
      <w:r>
        <w:rPr>
          <w:rFonts w:ascii="Times New Roman" w:hAnsi="Times New Roman" w:cs="Times New Roman"/>
          <w:sz w:val="28"/>
          <w:szCs w:val="28"/>
        </w:rPr>
        <w:t>оссификации</w:t>
      </w:r>
      <w:proofErr w:type="spellEnd"/>
      <w:r>
        <w:rPr>
          <w:rFonts w:ascii="Times New Roman" w:hAnsi="Times New Roman" w:cs="Times New Roman"/>
          <w:sz w:val="28"/>
          <w:szCs w:val="28"/>
        </w:rPr>
        <w:t>).</w:t>
      </w:r>
    </w:p>
    <w:p w:rsidR="00244B8C" w:rsidRDefault="00244B8C"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Регенерация эпителиальной ткани</w:t>
      </w:r>
      <w:r w:rsidR="00C56505">
        <w:rPr>
          <w:rFonts w:ascii="Times New Roman" w:hAnsi="Times New Roman" w:cs="Times New Roman"/>
          <w:sz w:val="28"/>
          <w:szCs w:val="28"/>
        </w:rPr>
        <w:t xml:space="preserve"> происходит с полной регенерацией под струпом по первичному натяжению и неполной регенерации по вторичному натяжению.</w:t>
      </w:r>
    </w:p>
    <w:p w:rsidR="00C56505" w:rsidRDefault="00C56505"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По первичному натяжению под струпом дефект полностью закрывается молодой грануляционной ткан</w:t>
      </w:r>
      <w:r w:rsidR="007E551E">
        <w:rPr>
          <w:rFonts w:ascii="Times New Roman" w:hAnsi="Times New Roman" w:cs="Times New Roman"/>
          <w:sz w:val="28"/>
          <w:szCs w:val="28"/>
        </w:rPr>
        <w:t>ью</w:t>
      </w:r>
      <w:r>
        <w:rPr>
          <w:rFonts w:ascii="Times New Roman" w:hAnsi="Times New Roman" w:cs="Times New Roman"/>
          <w:sz w:val="28"/>
          <w:szCs w:val="28"/>
        </w:rPr>
        <w:t xml:space="preserve"> из молодых соединительнотканных клеток</w:t>
      </w:r>
      <w:r w:rsidR="00DC5B87">
        <w:rPr>
          <w:rFonts w:ascii="Times New Roman" w:hAnsi="Times New Roman" w:cs="Times New Roman"/>
          <w:sz w:val="28"/>
          <w:szCs w:val="28"/>
        </w:rPr>
        <w:t>.</w:t>
      </w:r>
    </w:p>
    <w:p w:rsidR="00DC5B87" w:rsidRDefault="00DC5B87" w:rsidP="001A6218">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По вторичному натяжению – происходит образование плотного белого соединительнотканного рубца.</w:t>
      </w:r>
    </w:p>
    <w:p w:rsidR="00DC5B87" w:rsidRPr="00DC5B87" w:rsidRDefault="00DC5B87" w:rsidP="00DC5B87">
      <w:pPr>
        <w:pStyle w:val="a3"/>
        <w:spacing w:after="0" w:line="360" w:lineRule="auto"/>
        <w:ind w:left="0" w:firstLine="540"/>
        <w:jc w:val="center"/>
        <w:rPr>
          <w:rFonts w:ascii="Times New Roman" w:hAnsi="Times New Roman" w:cs="Times New Roman"/>
          <w:b/>
          <w:sz w:val="28"/>
          <w:szCs w:val="28"/>
        </w:rPr>
      </w:pPr>
      <w:r w:rsidRPr="00DC5B87">
        <w:rPr>
          <w:rFonts w:ascii="Times New Roman" w:hAnsi="Times New Roman" w:cs="Times New Roman"/>
          <w:b/>
          <w:sz w:val="28"/>
          <w:szCs w:val="28"/>
        </w:rPr>
        <w:t>Гипертрофия</w:t>
      </w:r>
      <w:r w:rsidR="00594A81">
        <w:rPr>
          <w:rFonts w:ascii="Times New Roman" w:hAnsi="Times New Roman" w:cs="Times New Roman"/>
          <w:b/>
          <w:sz w:val="28"/>
          <w:szCs w:val="28"/>
        </w:rPr>
        <w:t>, гиперплазия</w:t>
      </w:r>
    </w:p>
    <w:p w:rsidR="00DC5B87" w:rsidRDefault="00DC5B87"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Гипертрофия – </w:t>
      </w:r>
      <w:r w:rsidR="00A2255F">
        <w:rPr>
          <w:rFonts w:ascii="Times New Roman" w:hAnsi="Times New Roman" w:cs="Times New Roman"/>
          <w:sz w:val="28"/>
          <w:szCs w:val="28"/>
        </w:rPr>
        <w:t xml:space="preserve">увеличение ткани или органа в объеме с одновременным повышением их рабочей способности. </w:t>
      </w:r>
      <w:r w:rsidR="00594A81">
        <w:rPr>
          <w:rFonts w:ascii="Times New Roman" w:hAnsi="Times New Roman" w:cs="Times New Roman"/>
          <w:sz w:val="28"/>
          <w:szCs w:val="28"/>
        </w:rPr>
        <w:t xml:space="preserve">Гиперплазия – увеличение количества </w:t>
      </w:r>
      <w:r w:rsidR="00594A81">
        <w:rPr>
          <w:rFonts w:ascii="Times New Roman" w:hAnsi="Times New Roman" w:cs="Times New Roman"/>
          <w:sz w:val="28"/>
          <w:szCs w:val="28"/>
        </w:rPr>
        <w:lastRenderedPageBreak/>
        <w:t xml:space="preserve">структурных элементов органа, тканей и клеток в результате их размножения. </w:t>
      </w:r>
      <w:r>
        <w:rPr>
          <w:rFonts w:ascii="Times New Roman" w:hAnsi="Times New Roman" w:cs="Times New Roman"/>
          <w:sz w:val="28"/>
          <w:szCs w:val="28"/>
        </w:rPr>
        <w:t>При увеличении специализированной ткани органа развивается истинная гипертрофия</w:t>
      </w:r>
      <w:r w:rsidR="005C58E6">
        <w:rPr>
          <w:rFonts w:ascii="Times New Roman" w:hAnsi="Times New Roman" w:cs="Times New Roman"/>
          <w:sz w:val="28"/>
          <w:szCs w:val="28"/>
        </w:rPr>
        <w:t>, увеличение органа за счет соединительной или жировой ткани называется ложной гипертрофией.</w:t>
      </w:r>
    </w:p>
    <w:p w:rsidR="005C58E6" w:rsidRDefault="005C58E6"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По происхождению и механизму развития различают физиологическую и патологическую гипертрофии.</w:t>
      </w:r>
    </w:p>
    <w:p w:rsidR="005C58E6" w:rsidRDefault="00A2255F"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Физиологическая гипертрофия – возникает в результате усиления функции органов под влиянием естественных (гипертрофия скелетных мышц у тяжеловозов, гипертрофия сердца у скакунов</w:t>
      </w:r>
      <w:r w:rsidR="000C36C0">
        <w:rPr>
          <w:rFonts w:ascii="Times New Roman" w:hAnsi="Times New Roman" w:cs="Times New Roman"/>
          <w:sz w:val="28"/>
          <w:szCs w:val="28"/>
        </w:rPr>
        <w:t>, гипертрофия матки при беременности</w:t>
      </w:r>
      <w:r>
        <w:rPr>
          <w:rFonts w:ascii="Times New Roman" w:hAnsi="Times New Roman" w:cs="Times New Roman"/>
          <w:sz w:val="28"/>
          <w:szCs w:val="28"/>
        </w:rPr>
        <w:t>).</w:t>
      </w:r>
    </w:p>
    <w:p w:rsidR="0072172F" w:rsidRDefault="0072172F"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Патологическая гипертрофия возникает под действием сильных нагрузок в патологических условиях.</w:t>
      </w:r>
    </w:p>
    <w:p w:rsidR="0072172F" w:rsidRDefault="0072172F"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Различают – рабочую, викарную, гормональную, вак</w:t>
      </w:r>
      <w:r w:rsidR="00396A67">
        <w:rPr>
          <w:rFonts w:ascii="Times New Roman" w:hAnsi="Times New Roman" w:cs="Times New Roman"/>
          <w:sz w:val="28"/>
          <w:szCs w:val="28"/>
        </w:rPr>
        <w:t>а</w:t>
      </w:r>
      <w:r>
        <w:rPr>
          <w:rFonts w:ascii="Times New Roman" w:hAnsi="Times New Roman" w:cs="Times New Roman"/>
          <w:sz w:val="28"/>
          <w:szCs w:val="28"/>
        </w:rPr>
        <w:t>тную гипертрофии.</w:t>
      </w:r>
    </w:p>
    <w:p w:rsidR="0072172F" w:rsidRDefault="0072172F"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Рабочая (компенсаторная) гипертрофия – развивается в результате повышенной функциональной нагрузки, вызванной патологическим процессом (гипертрофия сердца при пороках клапанов сердца, болезнях легких, гипертрофия почек при хроническом нефрите).</w:t>
      </w:r>
    </w:p>
    <w:p w:rsidR="0072172F" w:rsidRDefault="0072172F"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Викарная (</w:t>
      </w:r>
      <w:r w:rsidR="00AD4467">
        <w:rPr>
          <w:rFonts w:ascii="Times New Roman" w:hAnsi="Times New Roman" w:cs="Times New Roman"/>
          <w:sz w:val="28"/>
          <w:szCs w:val="28"/>
        </w:rPr>
        <w:t>заместительная</w:t>
      </w:r>
      <w:r>
        <w:rPr>
          <w:rFonts w:ascii="Times New Roman" w:hAnsi="Times New Roman" w:cs="Times New Roman"/>
          <w:sz w:val="28"/>
          <w:szCs w:val="28"/>
        </w:rPr>
        <w:t>)</w:t>
      </w:r>
      <w:r w:rsidR="00AD4467">
        <w:rPr>
          <w:rFonts w:ascii="Times New Roman" w:hAnsi="Times New Roman" w:cs="Times New Roman"/>
          <w:sz w:val="28"/>
          <w:szCs w:val="28"/>
        </w:rPr>
        <w:t xml:space="preserve"> гипертрофия – развивается в сохранившейся части органа или необратимом повреждении какого-либо его участка или в одном из парных органов (при удалении одной почки другая берет на себя ее функцию). Это одна из форм рабочей гипертрофии.</w:t>
      </w:r>
    </w:p>
    <w:p w:rsidR="00AD4467" w:rsidRDefault="00AD4467"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Гормональная гипертрофия и гиперплазия – возникает при нарушении функции эндокринных органов (при аденоме гипофиза увеличиваются в размерах интенсивно конечности, кости черепа - акромегалия)</w:t>
      </w:r>
    </w:p>
    <w:p w:rsidR="00AD4467" w:rsidRDefault="009F79DD"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Вакатная гипертрофия – характеризуется разрастанием соединительной или жировой ткани при атрофии органа (прорастание молочной железы жировой тканью коровы в период сухостоя).</w:t>
      </w:r>
    </w:p>
    <w:p w:rsidR="009F79DD" w:rsidRDefault="004A2BF1"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Различают также гипертрофическое разрастание – увеличение тканей и органов в результате хронических физических или химических воздействий, расстройств </w:t>
      </w:r>
      <w:proofErr w:type="spellStart"/>
      <w:r>
        <w:rPr>
          <w:rFonts w:ascii="Times New Roman" w:hAnsi="Times New Roman" w:cs="Times New Roman"/>
          <w:sz w:val="28"/>
          <w:szCs w:val="28"/>
        </w:rPr>
        <w:t>кров</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лимфообращения</w:t>
      </w:r>
      <w:proofErr w:type="spellEnd"/>
      <w:r>
        <w:rPr>
          <w:rFonts w:ascii="Times New Roman" w:hAnsi="Times New Roman" w:cs="Times New Roman"/>
          <w:sz w:val="28"/>
          <w:szCs w:val="28"/>
        </w:rPr>
        <w:t xml:space="preserve"> и воспалений (длительный застой </w:t>
      </w:r>
      <w:r>
        <w:rPr>
          <w:rFonts w:ascii="Times New Roman" w:hAnsi="Times New Roman" w:cs="Times New Roman"/>
          <w:sz w:val="28"/>
          <w:szCs w:val="28"/>
        </w:rPr>
        <w:lastRenderedPageBreak/>
        <w:t>лимфы в конечностях провоцирует разрастание соединительной ткани и появление слоновости конечностей).</w:t>
      </w:r>
    </w:p>
    <w:p w:rsidR="00AD4467" w:rsidRDefault="00FD4B5B"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Макроскопическая картина – орг</w:t>
      </w:r>
      <w:r w:rsidR="00396A67">
        <w:rPr>
          <w:rFonts w:ascii="Times New Roman" w:hAnsi="Times New Roman" w:cs="Times New Roman"/>
          <w:sz w:val="28"/>
          <w:szCs w:val="28"/>
        </w:rPr>
        <w:t>аны увеличены в размере, объеме,</w:t>
      </w:r>
      <w:r>
        <w:rPr>
          <w:rFonts w:ascii="Times New Roman" w:hAnsi="Times New Roman" w:cs="Times New Roman"/>
          <w:sz w:val="28"/>
          <w:szCs w:val="28"/>
        </w:rPr>
        <w:t xml:space="preserve"> плотные, имеют интенсивную окраску</w:t>
      </w:r>
      <w:r w:rsidR="000A2A93">
        <w:rPr>
          <w:rFonts w:ascii="Times New Roman" w:hAnsi="Times New Roman" w:cs="Times New Roman"/>
          <w:sz w:val="28"/>
          <w:szCs w:val="28"/>
        </w:rPr>
        <w:t>. Сохраняют свою форму и конфигурацию.</w:t>
      </w:r>
    </w:p>
    <w:p w:rsidR="000A2A93" w:rsidRDefault="000A2A93"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В сердце и других полостных органах при истинной гипертрофии отмечают </w:t>
      </w:r>
      <w:r w:rsidR="00396A67">
        <w:rPr>
          <w:rFonts w:ascii="Times New Roman" w:hAnsi="Times New Roman" w:cs="Times New Roman"/>
          <w:sz w:val="28"/>
          <w:szCs w:val="28"/>
        </w:rPr>
        <w:t xml:space="preserve">концентрическая гипертрофия – это </w:t>
      </w:r>
      <w:r>
        <w:rPr>
          <w:rFonts w:ascii="Times New Roman" w:hAnsi="Times New Roman" w:cs="Times New Roman"/>
          <w:sz w:val="28"/>
          <w:szCs w:val="28"/>
        </w:rPr>
        <w:t>утолщение стенки органов при сужении их полостей</w:t>
      </w:r>
      <w:r w:rsidR="00396A67">
        <w:rPr>
          <w:rFonts w:ascii="Times New Roman" w:hAnsi="Times New Roman" w:cs="Times New Roman"/>
          <w:sz w:val="28"/>
          <w:szCs w:val="28"/>
        </w:rPr>
        <w:t xml:space="preserve"> и эксцентрическую гипертрофию</w:t>
      </w:r>
      <w:r>
        <w:rPr>
          <w:rFonts w:ascii="Times New Roman" w:hAnsi="Times New Roman" w:cs="Times New Roman"/>
          <w:sz w:val="28"/>
          <w:szCs w:val="28"/>
        </w:rPr>
        <w:t xml:space="preserve"> – одновременное утолщение стенок органов </w:t>
      </w:r>
      <w:r w:rsidR="00396A67">
        <w:rPr>
          <w:rFonts w:ascii="Times New Roman" w:hAnsi="Times New Roman" w:cs="Times New Roman"/>
          <w:sz w:val="28"/>
          <w:szCs w:val="28"/>
        </w:rPr>
        <w:t>с</w:t>
      </w:r>
      <w:r>
        <w:rPr>
          <w:rFonts w:ascii="Times New Roman" w:hAnsi="Times New Roman" w:cs="Times New Roman"/>
          <w:sz w:val="28"/>
          <w:szCs w:val="28"/>
        </w:rPr>
        <w:t xml:space="preserve"> увеличение</w:t>
      </w:r>
      <w:r w:rsidR="00396A67">
        <w:rPr>
          <w:rFonts w:ascii="Times New Roman" w:hAnsi="Times New Roman" w:cs="Times New Roman"/>
          <w:sz w:val="28"/>
          <w:szCs w:val="28"/>
        </w:rPr>
        <w:t>м</w:t>
      </w:r>
      <w:r>
        <w:rPr>
          <w:rFonts w:ascii="Times New Roman" w:hAnsi="Times New Roman" w:cs="Times New Roman"/>
          <w:sz w:val="28"/>
          <w:szCs w:val="28"/>
        </w:rPr>
        <w:t xml:space="preserve"> их полостей</w:t>
      </w:r>
      <w:r w:rsidR="00396A67">
        <w:rPr>
          <w:rFonts w:ascii="Times New Roman" w:hAnsi="Times New Roman" w:cs="Times New Roman"/>
          <w:sz w:val="28"/>
          <w:szCs w:val="28"/>
        </w:rPr>
        <w:t>.</w:t>
      </w:r>
    </w:p>
    <w:p w:rsidR="000A2A93" w:rsidRDefault="000A2A93"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Микроскопически при гипертрофии и гиперплазии происходит увеличение количества нуклеиновых кислот, при гиперплазии отмечается активный митоз или амитоз (отмечают появление</w:t>
      </w:r>
      <w:r w:rsidR="0093430E">
        <w:rPr>
          <w:rFonts w:ascii="Times New Roman" w:hAnsi="Times New Roman" w:cs="Times New Roman"/>
          <w:sz w:val="28"/>
          <w:szCs w:val="28"/>
        </w:rPr>
        <w:t xml:space="preserve"> многоядерных клеток</w:t>
      </w:r>
      <w:r>
        <w:rPr>
          <w:rFonts w:ascii="Times New Roman" w:hAnsi="Times New Roman" w:cs="Times New Roman"/>
          <w:sz w:val="28"/>
          <w:szCs w:val="28"/>
        </w:rPr>
        <w:t>)</w:t>
      </w:r>
      <w:r w:rsidR="0093430E">
        <w:rPr>
          <w:rFonts w:ascii="Times New Roman" w:hAnsi="Times New Roman" w:cs="Times New Roman"/>
          <w:sz w:val="28"/>
          <w:szCs w:val="28"/>
        </w:rPr>
        <w:t>.</w:t>
      </w:r>
    </w:p>
    <w:p w:rsidR="00BF0ACF" w:rsidRDefault="00BF0ACF" w:rsidP="00DC5B8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Исход</w:t>
      </w:r>
      <w:r w:rsidR="00396A67">
        <w:rPr>
          <w:rFonts w:ascii="Times New Roman" w:hAnsi="Times New Roman" w:cs="Times New Roman"/>
          <w:sz w:val="28"/>
          <w:szCs w:val="28"/>
        </w:rPr>
        <w:t>:</w:t>
      </w:r>
      <w:r>
        <w:rPr>
          <w:rFonts w:ascii="Times New Roman" w:hAnsi="Times New Roman" w:cs="Times New Roman"/>
          <w:sz w:val="28"/>
          <w:szCs w:val="28"/>
        </w:rPr>
        <w:t xml:space="preserve"> при физиологической гипертрофии </w:t>
      </w:r>
      <w:r w:rsidR="00396A67">
        <w:rPr>
          <w:rFonts w:ascii="Times New Roman" w:hAnsi="Times New Roman" w:cs="Times New Roman"/>
          <w:sz w:val="28"/>
          <w:szCs w:val="28"/>
        </w:rPr>
        <w:t xml:space="preserve">процесс </w:t>
      </w:r>
      <w:r>
        <w:rPr>
          <w:rFonts w:ascii="Times New Roman" w:hAnsi="Times New Roman" w:cs="Times New Roman"/>
          <w:sz w:val="28"/>
          <w:szCs w:val="28"/>
        </w:rPr>
        <w:t>обратимый,</w:t>
      </w:r>
      <w:r w:rsidR="00396A67">
        <w:rPr>
          <w:rFonts w:ascii="Times New Roman" w:hAnsi="Times New Roman" w:cs="Times New Roman"/>
          <w:sz w:val="28"/>
          <w:szCs w:val="28"/>
        </w:rPr>
        <w:t xml:space="preserve"> </w:t>
      </w:r>
      <w:r>
        <w:rPr>
          <w:rFonts w:ascii="Times New Roman" w:hAnsi="Times New Roman" w:cs="Times New Roman"/>
          <w:sz w:val="28"/>
          <w:szCs w:val="28"/>
        </w:rPr>
        <w:t xml:space="preserve">при патологической гипертрофии органы способны компенсировать функцию </w:t>
      </w:r>
      <w:proofErr w:type="gramStart"/>
      <w:r>
        <w:rPr>
          <w:rFonts w:ascii="Times New Roman" w:hAnsi="Times New Roman" w:cs="Times New Roman"/>
          <w:sz w:val="28"/>
          <w:szCs w:val="28"/>
        </w:rPr>
        <w:t>утраченных</w:t>
      </w:r>
      <w:proofErr w:type="gramEnd"/>
      <w:r>
        <w:rPr>
          <w:rFonts w:ascii="Times New Roman" w:hAnsi="Times New Roman" w:cs="Times New Roman"/>
          <w:sz w:val="28"/>
          <w:szCs w:val="28"/>
        </w:rPr>
        <w:t xml:space="preserve"> длительное время</w:t>
      </w:r>
      <w:r w:rsidR="001D07F7">
        <w:rPr>
          <w:rFonts w:ascii="Times New Roman" w:hAnsi="Times New Roman" w:cs="Times New Roman"/>
          <w:sz w:val="28"/>
          <w:szCs w:val="28"/>
        </w:rPr>
        <w:t>, затем наступает декомпенсация (нарастают атрофические и дистрофические нарушения).</w:t>
      </w:r>
    </w:p>
    <w:p w:rsidR="001D07F7" w:rsidRDefault="001D07F7" w:rsidP="001D07F7">
      <w:pPr>
        <w:pStyle w:val="a3"/>
        <w:spacing w:after="0" w:line="360" w:lineRule="auto"/>
        <w:ind w:left="0" w:firstLine="540"/>
        <w:jc w:val="center"/>
        <w:rPr>
          <w:rFonts w:ascii="Times New Roman" w:hAnsi="Times New Roman" w:cs="Times New Roman"/>
          <w:sz w:val="28"/>
          <w:szCs w:val="28"/>
        </w:rPr>
      </w:pPr>
      <w:r>
        <w:rPr>
          <w:rFonts w:ascii="Times New Roman" w:hAnsi="Times New Roman" w:cs="Times New Roman"/>
          <w:b/>
          <w:sz w:val="28"/>
          <w:szCs w:val="28"/>
        </w:rPr>
        <w:t>Метаплазия</w:t>
      </w:r>
    </w:p>
    <w:p w:rsidR="008D67DF" w:rsidRDefault="001D07F7" w:rsidP="001D07F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Метаплазия – </w:t>
      </w:r>
      <w:r w:rsidR="008D67DF">
        <w:rPr>
          <w:rFonts w:ascii="Times New Roman" w:hAnsi="Times New Roman" w:cs="Times New Roman"/>
          <w:sz w:val="28"/>
          <w:szCs w:val="28"/>
        </w:rPr>
        <w:t>п</w:t>
      </w:r>
      <w:r w:rsidR="00435C36">
        <w:rPr>
          <w:rFonts w:ascii="Times New Roman" w:hAnsi="Times New Roman" w:cs="Times New Roman"/>
          <w:sz w:val="28"/>
          <w:szCs w:val="28"/>
        </w:rPr>
        <w:t>ере</w:t>
      </w:r>
      <w:r w:rsidR="008D67DF">
        <w:rPr>
          <w:rFonts w:ascii="Times New Roman" w:hAnsi="Times New Roman" w:cs="Times New Roman"/>
          <w:sz w:val="28"/>
          <w:szCs w:val="28"/>
        </w:rPr>
        <w:t xml:space="preserve">ход одного вида ткани в другой, родственный ей вид Чаще встречается в эпителии и соединительной ткани. Переход одной ткани в другую наблюдается строго в пределах одного зародышевого листка и развивается при пролиферации молодых клеток (при регенерации, новообразованиях). </w:t>
      </w:r>
    </w:p>
    <w:p w:rsidR="001D07F7" w:rsidRDefault="008D67DF" w:rsidP="001D07F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Различают </w:t>
      </w:r>
      <w:proofErr w:type="spellStart"/>
      <w:r>
        <w:rPr>
          <w:rFonts w:ascii="Times New Roman" w:hAnsi="Times New Roman" w:cs="Times New Roman"/>
          <w:sz w:val="28"/>
          <w:szCs w:val="28"/>
        </w:rPr>
        <w:t>прозопластическую</w:t>
      </w:r>
      <w:proofErr w:type="spellEnd"/>
      <w:r w:rsidR="00EF4A4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анапластическую</w:t>
      </w:r>
      <w:proofErr w:type="spellEnd"/>
      <w:r>
        <w:rPr>
          <w:rFonts w:ascii="Times New Roman" w:hAnsi="Times New Roman" w:cs="Times New Roman"/>
          <w:sz w:val="28"/>
          <w:szCs w:val="28"/>
        </w:rPr>
        <w:t xml:space="preserve"> метаплазию</w:t>
      </w:r>
      <w:r w:rsidR="00EF4A4C">
        <w:rPr>
          <w:rFonts w:ascii="Times New Roman" w:hAnsi="Times New Roman" w:cs="Times New Roman"/>
          <w:sz w:val="28"/>
          <w:szCs w:val="28"/>
        </w:rPr>
        <w:t xml:space="preserve"> и ложную метаплазию (гистологическую аккомодацию)</w:t>
      </w:r>
      <w:r>
        <w:rPr>
          <w:rFonts w:ascii="Times New Roman" w:hAnsi="Times New Roman" w:cs="Times New Roman"/>
          <w:sz w:val="28"/>
          <w:szCs w:val="28"/>
        </w:rPr>
        <w:t>.</w:t>
      </w:r>
    </w:p>
    <w:p w:rsidR="00EF4A4C" w:rsidRDefault="008D67DF" w:rsidP="001D07F7">
      <w:pPr>
        <w:pStyle w:val="a3"/>
        <w:spacing w:after="0" w:line="36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t>Прозопластическая</w:t>
      </w:r>
      <w:proofErr w:type="spellEnd"/>
      <w:r>
        <w:rPr>
          <w:rFonts w:ascii="Times New Roman" w:hAnsi="Times New Roman" w:cs="Times New Roman"/>
          <w:sz w:val="28"/>
          <w:szCs w:val="28"/>
        </w:rPr>
        <w:t xml:space="preserve"> метаплазия – перестройка клеток с образованием новой ткани с более высоким уровнем дифференциации и специализации по сравнению с исходной тканью (развивается гиперплазия железистого эпителия их выводных протоков желез, гиперплазия хрящевой ткани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соединительной)</w:t>
      </w:r>
      <w:r w:rsidR="00EF4A4C">
        <w:rPr>
          <w:rFonts w:ascii="Times New Roman" w:hAnsi="Times New Roman" w:cs="Times New Roman"/>
          <w:sz w:val="28"/>
          <w:szCs w:val="28"/>
        </w:rPr>
        <w:t>.</w:t>
      </w:r>
    </w:p>
    <w:p w:rsidR="008D67DF" w:rsidRDefault="00EF4A4C" w:rsidP="001D07F7">
      <w:pPr>
        <w:pStyle w:val="a3"/>
        <w:spacing w:after="0" w:line="360" w:lineRule="auto"/>
        <w:ind w:left="0"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Анапластическая</w:t>
      </w:r>
      <w:proofErr w:type="spellEnd"/>
      <w:r>
        <w:rPr>
          <w:rFonts w:ascii="Times New Roman" w:hAnsi="Times New Roman" w:cs="Times New Roman"/>
          <w:sz w:val="28"/>
          <w:szCs w:val="28"/>
        </w:rPr>
        <w:t xml:space="preserve"> метаплазия – перестройка клеток с образованием новой ткани с менее высоким уровнем дифференциации и специализации по сравнению с исходной тканью (переход железистого эпителия сальных желез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многослойный плоский ороговевающий).</w:t>
      </w:r>
    </w:p>
    <w:p w:rsidR="00EF4A4C" w:rsidRDefault="00EF4A4C" w:rsidP="001D07F7">
      <w:pPr>
        <w:pStyle w:val="a3"/>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Гистологическая аккомодация (ложная метаплазия) – морфологическая перестройка тканей при изменившихся условиях их функционирования (при ателектазе легких плоский эпителий становится кубическим). Процесс обратим.</w:t>
      </w:r>
    </w:p>
    <w:p w:rsidR="00EF4A4C" w:rsidRPr="001D07F7" w:rsidRDefault="00EF4A4C" w:rsidP="001D07F7">
      <w:pPr>
        <w:pStyle w:val="a3"/>
        <w:spacing w:after="0" w:line="360" w:lineRule="auto"/>
        <w:ind w:left="0" w:firstLine="540"/>
        <w:jc w:val="both"/>
        <w:rPr>
          <w:rFonts w:ascii="Times New Roman" w:hAnsi="Times New Roman" w:cs="Times New Roman"/>
          <w:sz w:val="28"/>
          <w:szCs w:val="28"/>
        </w:rPr>
      </w:pPr>
    </w:p>
    <w:sectPr w:rsidR="00EF4A4C" w:rsidRPr="001D07F7" w:rsidSect="00514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A1634"/>
    <w:multiLevelType w:val="hybridMultilevel"/>
    <w:tmpl w:val="A762F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3769"/>
    <w:rsid w:val="00017B2D"/>
    <w:rsid w:val="000A2A93"/>
    <w:rsid w:val="000A6565"/>
    <w:rsid w:val="000C36C0"/>
    <w:rsid w:val="000C686B"/>
    <w:rsid w:val="00174328"/>
    <w:rsid w:val="001A6218"/>
    <w:rsid w:val="001D07F7"/>
    <w:rsid w:val="00244B8C"/>
    <w:rsid w:val="002F333B"/>
    <w:rsid w:val="00396A67"/>
    <w:rsid w:val="00435C36"/>
    <w:rsid w:val="00447CD8"/>
    <w:rsid w:val="004A2BF1"/>
    <w:rsid w:val="005141B0"/>
    <w:rsid w:val="005345ED"/>
    <w:rsid w:val="00586D96"/>
    <w:rsid w:val="00594A81"/>
    <w:rsid w:val="005A11C5"/>
    <w:rsid w:val="005C58E6"/>
    <w:rsid w:val="00630E31"/>
    <w:rsid w:val="0065280F"/>
    <w:rsid w:val="0068562C"/>
    <w:rsid w:val="0072172F"/>
    <w:rsid w:val="007E551E"/>
    <w:rsid w:val="007F0DA6"/>
    <w:rsid w:val="00811038"/>
    <w:rsid w:val="008D0DB8"/>
    <w:rsid w:val="008D67DF"/>
    <w:rsid w:val="0093430E"/>
    <w:rsid w:val="009A3CEA"/>
    <w:rsid w:val="009F79DD"/>
    <w:rsid w:val="00A058BA"/>
    <w:rsid w:val="00A2255F"/>
    <w:rsid w:val="00AD4467"/>
    <w:rsid w:val="00BA658A"/>
    <w:rsid w:val="00BF0ACF"/>
    <w:rsid w:val="00C51A48"/>
    <w:rsid w:val="00C56505"/>
    <w:rsid w:val="00D018E0"/>
    <w:rsid w:val="00D048B7"/>
    <w:rsid w:val="00DC4D24"/>
    <w:rsid w:val="00DC5B87"/>
    <w:rsid w:val="00E003F0"/>
    <w:rsid w:val="00E83769"/>
    <w:rsid w:val="00EF4A4C"/>
    <w:rsid w:val="00F3485F"/>
    <w:rsid w:val="00FD4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3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6</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15</cp:revision>
  <dcterms:created xsi:type="dcterms:W3CDTF">2010-03-28T18:36:00Z</dcterms:created>
  <dcterms:modified xsi:type="dcterms:W3CDTF">2010-03-30T19:12:00Z</dcterms:modified>
</cp:coreProperties>
</file>